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3C" w:rsidRDefault="00496C3C" w:rsidP="00496C3C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NR.30/06.06.2019</w:t>
      </w:r>
    </w:p>
    <w:p w:rsidR="00496C3C" w:rsidRDefault="00496C3C" w:rsidP="00496C3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>
        <w:pict>
          <v:oval id="Oval 2" o:spid="_x0000_s1028" style="position:absolute;left:0;text-align:left;margin-left:38.65pt;margin-top:-48.05pt;width:31.5pt;height:2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 style="mso-next-textbox:#Oval 2">
              <w:txbxContent>
                <w:p w:rsidR="00496C3C" w:rsidRDefault="00496C3C" w:rsidP="00496C3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>
        <w:rPr>
          <w:rStyle w:val="FontStyle24"/>
          <w:sz w:val="32"/>
          <w:szCs w:val="32"/>
          <w:lang w:eastAsia="ro-RO"/>
        </w:rPr>
        <w:t>DECLARAŢIE DE AVERE</w:t>
      </w:r>
    </w:p>
    <w:p w:rsidR="00496C3C" w:rsidRDefault="00496C3C" w:rsidP="00496C3C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496C3C" w:rsidTr="00496C3C">
        <w:tc>
          <w:tcPr>
            <w:tcW w:w="3539" w:type="dxa"/>
            <w:gridSpan w:val="4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DAVID IULIAN</w:t>
            </w:r>
          </w:p>
        </w:tc>
        <w:tc>
          <w:tcPr>
            <w:tcW w:w="1843" w:type="dxa"/>
            <w:gridSpan w:val="2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496C3C" w:rsidTr="00496C3C">
        <w:tc>
          <w:tcPr>
            <w:tcW w:w="560" w:type="dxa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LOCAL</w:t>
            </w:r>
          </w:p>
        </w:tc>
        <w:tc>
          <w:tcPr>
            <w:tcW w:w="420" w:type="dxa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496C3C" w:rsidTr="00496C3C">
        <w:trPr>
          <w:trHeight w:val="406"/>
        </w:trPr>
        <w:tc>
          <w:tcPr>
            <w:tcW w:w="817" w:type="dxa"/>
            <w:gridSpan w:val="2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496C3C" w:rsidTr="00496C3C">
        <w:trPr>
          <w:trHeight w:val="367"/>
        </w:trPr>
        <w:tc>
          <w:tcPr>
            <w:tcW w:w="10780" w:type="dxa"/>
            <w:gridSpan w:val="9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  <w:hideMark/>
          </w:tcPr>
          <w:p w:rsidR="00496C3C" w:rsidRDefault="00496C3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496C3C" w:rsidRDefault="00496C3C" w:rsidP="00496C3C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>
        <w:rPr>
          <w:rStyle w:val="FontStyle22"/>
          <w:b/>
          <w:sz w:val="24"/>
          <w:szCs w:val="24"/>
          <w:lang w:eastAsia="ro-RO"/>
        </w:rPr>
        <w:t>cunoscând prevederile art. 326 din Legea nr. 286/2009 privind Codul penal, cu modificările și completările ulterioare, privind falsul în declaraţii, declar pe proprie răspundere că împreună cu familia</w:t>
      </w:r>
      <w:r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496C3C" w:rsidRDefault="00496C3C" w:rsidP="00496C3C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.....................................</w:t>
      </w:r>
    </w:p>
    <w:p w:rsidR="00496C3C" w:rsidRDefault="00496C3C" w:rsidP="00496C3C">
      <w:pPr>
        <w:rPr>
          <w:lang w:val="en-US"/>
        </w:rPr>
      </w:pPr>
      <w:r>
        <w:rPr>
          <w:lang w:val="en-US"/>
        </w:rPr>
        <w:t xml:space="preserve">    *1) Prin familie se înţelege soţul/soţia şi copiii aflaţi în întreţinerea acestora.</w:t>
      </w:r>
    </w:p>
    <w:p w:rsidR="00496C3C" w:rsidRDefault="00496C3C" w:rsidP="00496C3C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496C3C" w:rsidRDefault="00496C3C" w:rsidP="00496C3C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I. Bunuri imobile </w:t>
      </w:r>
    </w:p>
    <w:p w:rsidR="00496C3C" w:rsidRDefault="00496C3C" w:rsidP="00496C3C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496C3C" w:rsidRDefault="00496C3C" w:rsidP="00496C3C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Terenuri</w:t>
      </w:r>
    </w:p>
    <w:p w:rsidR="00496C3C" w:rsidRDefault="00496C3C" w:rsidP="00496C3C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496C3C" w:rsidRDefault="00496C3C" w:rsidP="00496C3C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cele aflate în alte ţări.</w:t>
      </w:r>
    </w:p>
    <w:p w:rsidR="00496C3C" w:rsidRDefault="00496C3C" w:rsidP="00496C3C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496C3C" w:rsidTr="00496C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Titularul 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496C3C" w:rsidTr="00496C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2007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31,33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  <w:tr w:rsidR="00496C3C" w:rsidTr="00496C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1996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9,88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  <w:tr w:rsidR="00496C3C" w:rsidTr="00496C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96C3C" w:rsidRDefault="00496C3C" w:rsidP="00496C3C">
      <w:pPr>
        <w:jc w:val="both"/>
        <w:rPr>
          <w:lang w:val="en-US"/>
        </w:rPr>
      </w:pPr>
      <w:r>
        <w:rPr>
          <w:lang w:val="en-US"/>
        </w:rPr>
        <w:t xml:space="preserve">    </w:t>
      </w:r>
    </w:p>
    <w:p w:rsidR="00496C3C" w:rsidRDefault="00496C3C" w:rsidP="00496C3C">
      <w:pPr>
        <w:jc w:val="both"/>
        <w:rPr>
          <w:lang w:val="en-US"/>
        </w:rPr>
      </w:pPr>
      <w:r>
        <w:rPr>
          <w:lang w:val="en-US"/>
        </w:rPr>
        <w:t xml:space="preserve">    * Categoriile indicate sunt: (1) agricol; (2) forestier; (3) intravilan; (4) luciu de apă; (5) alte categorii de terenuri extravilane, dacă se află în circuitul civil.</w:t>
      </w:r>
    </w:p>
    <w:p w:rsidR="00496C3C" w:rsidRDefault="00496C3C" w:rsidP="00496C3C">
      <w:pPr>
        <w:jc w:val="both"/>
        <w:rPr>
          <w:lang w:val="en-US"/>
        </w:rPr>
      </w:pPr>
      <w:r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496C3C" w:rsidRDefault="00496C3C" w:rsidP="00496C3C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496C3C" w:rsidRDefault="00496C3C" w:rsidP="00496C3C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2. Clădiri</w:t>
      </w:r>
    </w:p>
    <w:p w:rsidR="00496C3C" w:rsidRDefault="00496C3C" w:rsidP="00496C3C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</w:rPr>
      </w:pPr>
    </w:p>
    <w:p w:rsidR="00496C3C" w:rsidRDefault="00496C3C" w:rsidP="00496C3C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496C3C" w:rsidRDefault="00496C3C" w:rsidP="00496C3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cele aflate în alte ţări.</w:t>
      </w:r>
    </w:p>
    <w:p w:rsidR="00496C3C" w:rsidRDefault="00496C3C" w:rsidP="00496C3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80"/>
        <w:gridCol w:w="1260"/>
        <w:gridCol w:w="1260"/>
        <w:gridCol w:w="1120"/>
        <w:gridCol w:w="980"/>
        <w:gridCol w:w="1660"/>
        <w:gridCol w:w="1700"/>
      </w:tblGrid>
      <w:tr w:rsidR="00496C3C" w:rsidTr="00496C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496C3C" w:rsidTr="00496C3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 xml:space="preserve">63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  <w:tr w:rsidR="00496C3C" w:rsidTr="00496C3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1993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94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DAVID IULIAN</w:t>
            </w:r>
          </w:p>
        </w:tc>
      </w:tr>
      <w:tr w:rsidR="00496C3C" w:rsidTr="00496C3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96C3C" w:rsidRDefault="00496C3C" w:rsidP="00496C3C">
      <w:pPr>
        <w:jc w:val="both"/>
        <w:rPr>
          <w:lang w:val="en-US"/>
        </w:rPr>
      </w:pPr>
      <w:r>
        <w:rPr>
          <w:lang w:val="en-US"/>
        </w:rPr>
        <w:lastRenderedPageBreak/>
        <w:t xml:space="preserve">   </w:t>
      </w:r>
    </w:p>
    <w:p w:rsidR="00496C3C" w:rsidRDefault="00496C3C" w:rsidP="00496C3C">
      <w:pPr>
        <w:jc w:val="both"/>
        <w:rPr>
          <w:lang w:val="en-US"/>
        </w:rPr>
      </w:pPr>
      <w:r>
        <w:rPr>
          <w:lang w:val="en-US"/>
        </w:rPr>
        <w:t xml:space="preserve"> * Categoriile indicate sunt: (1) apartament; (2) casă de locuit; (3) casă de vacanţă; (4) spaţii comerciale/de producţie.</w:t>
      </w:r>
    </w:p>
    <w:p w:rsidR="00496C3C" w:rsidRDefault="00496C3C" w:rsidP="00496C3C">
      <w:pPr>
        <w:rPr>
          <w:lang w:val="en-US"/>
        </w:rPr>
      </w:pPr>
      <w:r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496C3C" w:rsidRDefault="00496C3C" w:rsidP="00496C3C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496C3C" w:rsidRDefault="00496C3C" w:rsidP="00496C3C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II. Bunuri mobile</w:t>
      </w:r>
    </w:p>
    <w:p w:rsidR="00496C3C" w:rsidRDefault="00496C3C" w:rsidP="00496C3C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496C3C" w:rsidRDefault="00496C3C" w:rsidP="00496C3C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496C3C" w:rsidTr="00496C3C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496C3C" w:rsidTr="00496C3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MERCEDES-BENZ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1996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96C3C" w:rsidRDefault="00496C3C" w:rsidP="00496C3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496C3C" w:rsidRDefault="00496C3C" w:rsidP="00496C3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 xml:space="preserve">Notă: </w:t>
      </w:r>
    </w:p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</w:p>
    <w:tbl>
      <w:tblPr>
        <w:tblW w:w="166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14"/>
        <w:gridCol w:w="3419"/>
        <w:gridCol w:w="3630"/>
        <w:gridCol w:w="2801"/>
        <w:gridCol w:w="2801"/>
      </w:tblGrid>
      <w:tr w:rsidR="00496C3C" w:rsidTr="00496C3C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496C3C" w:rsidTr="00496C3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96C3C" w:rsidRDefault="00496C3C" w:rsidP="00496C3C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496C3C" w:rsidRDefault="00496C3C" w:rsidP="00496C3C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496C3C" w:rsidRDefault="00496C3C" w:rsidP="00496C3C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80"/>
        <w:gridCol w:w="1426"/>
        <w:gridCol w:w="2998"/>
        <w:gridCol w:w="1985"/>
        <w:gridCol w:w="2271"/>
      </w:tblGrid>
      <w:tr w:rsidR="00496C3C" w:rsidTr="00496C3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496C3C" w:rsidTr="00496C3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96C3C" w:rsidRDefault="00496C3C" w:rsidP="00496C3C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496C3C" w:rsidRDefault="00496C3C" w:rsidP="00496C3C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IV. Active financiare</w:t>
      </w:r>
    </w:p>
    <w:p w:rsidR="00496C3C" w:rsidRDefault="00496C3C" w:rsidP="00496C3C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496C3C" w:rsidRDefault="00496C3C" w:rsidP="00496C3C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496C3C" w:rsidRDefault="00496C3C" w:rsidP="00496C3C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</w:rPr>
      </w:pPr>
    </w:p>
    <w:p w:rsidR="00496C3C" w:rsidRDefault="00496C3C" w:rsidP="00496C3C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496C3C" w:rsidRDefault="00496C3C" w:rsidP="00496C3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cele aflate în bănci sau instituţii financiare din străinătate.</w:t>
      </w:r>
    </w:p>
    <w:p w:rsidR="00496C3C" w:rsidRDefault="00496C3C" w:rsidP="00496C3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806"/>
        <w:gridCol w:w="1297"/>
        <w:gridCol w:w="1134"/>
        <w:gridCol w:w="1701"/>
        <w:gridCol w:w="3122"/>
      </w:tblGrid>
      <w:tr w:rsidR="00496C3C" w:rsidTr="00496C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496C3C" w:rsidTr="00496C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 xml:space="preserve">*Categoriile indicate sunt: </w:t>
      </w:r>
      <w:r>
        <w:rPr>
          <w:rStyle w:val="FontStyle23"/>
          <w:spacing w:val="20"/>
          <w:sz w:val="24"/>
          <w:szCs w:val="24"/>
          <w:lang w:eastAsia="ro-RO"/>
        </w:rPr>
        <w:t>(1)</w:t>
      </w:r>
      <w:r>
        <w:rPr>
          <w:rStyle w:val="FontStyle23"/>
          <w:sz w:val="24"/>
          <w:szCs w:val="24"/>
          <w:lang w:eastAsia="ro-RO"/>
        </w:rPr>
        <w:t xml:space="preserve"> cont curent sau echivalente (inclusiv card); </w:t>
      </w:r>
      <w:r>
        <w:rPr>
          <w:rStyle w:val="FontStyle23"/>
          <w:spacing w:val="20"/>
          <w:sz w:val="24"/>
          <w:szCs w:val="24"/>
          <w:lang w:eastAsia="ro-RO"/>
        </w:rPr>
        <w:t>(2)</w:t>
      </w:r>
      <w:r>
        <w:rPr>
          <w:rStyle w:val="FontStyle23"/>
          <w:sz w:val="24"/>
          <w:szCs w:val="24"/>
          <w:lang w:eastAsia="ro-RO"/>
        </w:rPr>
        <w:t xml:space="preserve"> depozit bancar sau echivalente;   </w:t>
      </w:r>
      <w:r>
        <w:rPr>
          <w:rStyle w:val="FontStyle23"/>
          <w:spacing w:val="20"/>
          <w:sz w:val="24"/>
          <w:szCs w:val="24"/>
          <w:lang w:eastAsia="ro-RO"/>
        </w:rPr>
        <w:t>(3)</w:t>
      </w:r>
      <w:r>
        <w:rPr>
          <w:rStyle w:val="FontStyle23"/>
          <w:sz w:val="24"/>
          <w:szCs w:val="24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496C3C" w:rsidRDefault="00496C3C" w:rsidP="00496C3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</w:rPr>
      </w:pPr>
    </w:p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investiţiile şi participările în străinătate.</w:t>
      </w:r>
    </w:p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78"/>
        <w:gridCol w:w="1259"/>
        <w:gridCol w:w="2239"/>
        <w:gridCol w:w="2379"/>
        <w:gridCol w:w="3120"/>
      </w:tblGrid>
      <w:tr w:rsidR="00496C3C" w:rsidTr="00496C3C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Număr de titluri/ </w:t>
            </w:r>
          </w:p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496C3C" w:rsidTr="00496C3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496C3C" w:rsidRDefault="00496C3C" w:rsidP="00496C3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 xml:space="preserve">*Categoriile indicate sunt: </w:t>
      </w:r>
      <w:r>
        <w:rPr>
          <w:rStyle w:val="FontStyle23"/>
          <w:spacing w:val="20"/>
          <w:sz w:val="24"/>
          <w:szCs w:val="24"/>
          <w:lang w:eastAsia="ro-RO"/>
        </w:rPr>
        <w:t>(1)</w:t>
      </w:r>
      <w:r>
        <w:rPr>
          <w:rStyle w:val="FontStyle23"/>
          <w:sz w:val="24"/>
          <w:szCs w:val="24"/>
          <w:lang w:eastAsia="ro-RO"/>
        </w:rPr>
        <w:t xml:space="preserve"> hârtii de valoare deţinute (titluri de stat, certificate, obligaţiuni); </w:t>
      </w:r>
      <w:r>
        <w:rPr>
          <w:rStyle w:val="FontStyle23"/>
          <w:spacing w:val="20"/>
          <w:sz w:val="24"/>
          <w:szCs w:val="24"/>
          <w:lang w:eastAsia="ro-RO"/>
        </w:rPr>
        <w:t>(2)</w:t>
      </w:r>
      <w:r>
        <w:rPr>
          <w:rStyle w:val="FontStyle23"/>
          <w:sz w:val="24"/>
          <w:szCs w:val="24"/>
          <w:lang w:eastAsia="ro-RO"/>
        </w:rPr>
        <w:t xml:space="preserve"> acţiuni sau părţi sociale în societăţi comerciale; </w:t>
      </w:r>
      <w:r>
        <w:rPr>
          <w:rStyle w:val="FontStyle23"/>
          <w:spacing w:val="20"/>
          <w:sz w:val="24"/>
          <w:szCs w:val="24"/>
          <w:lang w:eastAsia="ro-RO"/>
        </w:rPr>
        <w:t>(3)</w:t>
      </w:r>
      <w:r>
        <w:rPr>
          <w:rStyle w:val="FontStyle23"/>
          <w:sz w:val="24"/>
          <w:szCs w:val="24"/>
          <w:lang w:eastAsia="ro-RO"/>
        </w:rPr>
        <w:t xml:space="preserve"> împrumuturi acordate în nume personal.</w:t>
      </w:r>
    </w:p>
    <w:p w:rsidR="00496C3C" w:rsidRDefault="00496C3C" w:rsidP="00496C3C">
      <w:pPr>
        <w:pStyle w:val="Style7"/>
        <w:widowControl/>
        <w:spacing w:line="240" w:lineRule="auto"/>
        <w:ind w:firstLine="0"/>
        <w:jc w:val="right"/>
      </w:pPr>
    </w:p>
    <w:p w:rsidR="00496C3C" w:rsidRDefault="00496C3C" w:rsidP="00496C3C">
      <w:pPr>
        <w:pStyle w:val="Style7"/>
        <w:widowControl/>
        <w:spacing w:line="240" w:lineRule="auto"/>
        <w:ind w:firstLine="0"/>
        <w:jc w:val="right"/>
      </w:pPr>
    </w:p>
    <w:p w:rsidR="00496C3C" w:rsidRDefault="00496C3C" w:rsidP="00496C3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496C3C" w:rsidRDefault="00496C3C" w:rsidP="00496C3C">
      <w:pPr>
        <w:pStyle w:val="Style12"/>
        <w:widowControl/>
        <w:spacing w:line="240" w:lineRule="auto"/>
        <w:ind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96C3C" w:rsidRDefault="00496C3C" w:rsidP="00496C3C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496C3C" w:rsidRDefault="00496C3C" w:rsidP="00496C3C">
      <w:pPr>
        <w:pStyle w:val="Style8"/>
        <w:widowControl/>
        <w:spacing w:line="240" w:lineRule="auto"/>
        <w:ind w:left="355" w:firstLine="0"/>
        <w:jc w:val="left"/>
        <w:rPr>
          <w:i/>
        </w:rPr>
      </w:pPr>
      <w:r>
        <w:rPr>
          <w:rStyle w:val="FontStyle23"/>
          <w:sz w:val="24"/>
          <w:szCs w:val="24"/>
          <w:lang w:eastAsia="ro-RO"/>
        </w:rPr>
        <w:t>Se vor declara inclusiv cele aflate în străinătate.</w:t>
      </w:r>
    </w:p>
    <w:p w:rsidR="00496C3C" w:rsidRDefault="00496C3C" w:rsidP="00496C3C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</w:rPr>
      </w:pPr>
    </w:p>
    <w:p w:rsidR="00496C3C" w:rsidRDefault="00496C3C" w:rsidP="00496C3C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V. Datorii</w:t>
      </w:r>
    </w:p>
    <w:p w:rsidR="00496C3C" w:rsidRDefault="00496C3C" w:rsidP="00496C3C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496C3C" w:rsidRDefault="00496C3C" w:rsidP="00496C3C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</w:rPr>
      </w:pPr>
    </w:p>
    <w:p w:rsidR="00496C3C" w:rsidRDefault="00496C3C" w:rsidP="00496C3C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496C3C" w:rsidRDefault="00496C3C" w:rsidP="00496C3C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pasivele financiare acumulate în străinătate.</w:t>
      </w:r>
    </w:p>
    <w:p w:rsidR="00496C3C" w:rsidRDefault="00496C3C" w:rsidP="00496C3C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5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58"/>
        <w:gridCol w:w="2239"/>
        <w:gridCol w:w="2099"/>
        <w:gridCol w:w="2659"/>
      </w:tblGrid>
      <w:tr w:rsidR="00496C3C" w:rsidTr="00496C3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496C3C" w:rsidTr="00496C3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96C3C" w:rsidRDefault="00496C3C" w:rsidP="00496C3C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496C3C" w:rsidRDefault="00496C3C" w:rsidP="00496C3C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496C3C" w:rsidRDefault="00496C3C" w:rsidP="00496C3C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80"/>
        <w:gridCol w:w="2660"/>
        <w:gridCol w:w="3188"/>
        <w:gridCol w:w="2132"/>
      </w:tblGrid>
      <w:tr w:rsidR="00496C3C" w:rsidTr="00496C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496C3C" w:rsidTr="00496C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96C3C" w:rsidRDefault="00496C3C" w:rsidP="00496C3C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496C3C" w:rsidRDefault="00496C3C" w:rsidP="00496C3C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 xml:space="preserve">*Se exceptează de la declarare cadourile şi trataţiile uzuale primite din partea rudelor de gradul I şi al </w:t>
      </w:r>
      <w:r>
        <w:rPr>
          <w:rStyle w:val="FontStyle23"/>
          <w:spacing w:val="-20"/>
          <w:sz w:val="24"/>
          <w:szCs w:val="24"/>
          <w:lang w:eastAsia="ro-RO"/>
        </w:rPr>
        <w:t>11-lea.</w:t>
      </w:r>
    </w:p>
    <w:p w:rsidR="00496C3C" w:rsidRDefault="00496C3C" w:rsidP="00496C3C">
      <w:pPr>
        <w:pStyle w:val="Style12"/>
        <w:widowControl/>
        <w:spacing w:line="240" w:lineRule="auto"/>
        <w:ind w:firstLine="552"/>
        <w:jc w:val="left"/>
      </w:pPr>
    </w:p>
    <w:p w:rsidR="00496C3C" w:rsidRDefault="00496C3C" w:rsidP="00496C3C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496C3C" w:rsidRDefault="00496C3C" w:rsidP="00496C3C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496C3C" w:rsidRDefault="00496C3C" w:rsidP="00496C3C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496C3C" w:rsidRDefault="00496C3C" w:rsidP="00496C3C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61 din Legea nr. 227/2015 privind Codul fiscal, cu modificările şi completările ulterioare)</w:t>
      </w:r>
    </w:p>
    <w:p w:rsidR="00496C3C" w:rsidRDefault="00496C3C" w:rsidP="00496C3C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</w:rPr>
      </w:pPr>
    </w:p>
    <w:p w:rsidR="00496C3C" w:rsidRDefault="00496C3C" w:rsidP="00496C3C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496C3C" w:rsidRDefault="00496C3C" w:rsidP="00496C3C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veniturile provenite din străinătate.</w:t>
      </w:r>
    </w:p>
    <w:p w:rsidR="00496C3C" w:rsidRDefault="00496C3C" w:rsidP="00496C3C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5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358"/>
        <w:gridCol w:w="3219"/>
        <w:gridCol w:w="2799"/>
        <w:gridCol w:w="1679"/>
      </w:tblGrid>
      <w:tr w:rsidR="00496C3C" w:rsidTr="00496C3C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496C3C" w:rsidRDefault="00496C3C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496C3C" w:rsidTr="00496C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</w:pPr>
            <w:r>
              <w:t>DAVID IULIAN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 ROM DAVID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14.172 lei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496C3C" w:rsidRDefault="00496C3C">
            <w:pPr>
              <w:pStyle w:val="Style19"/>
              <w:widowControl/>
              <w:rPr>
                <w:rStyle w:val="FontStyle25"/>
                <w:i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DAVID IULIAN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TEREN AGRICOL ARENDA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41.21 HA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24.300 LEI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496C3C" w:rsidRDefault="00496C3C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496C3C" w:rsidTr="00496C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496C3C" w:rsidRDefault="00496C3C">
            <w:pPr>
              <w:pStyle w:val="Style4"/>
              <w:widowControl/>
              <w:rPr>
                <w:i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DAVID IULIAN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INDEMNIZATIE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5739 LEI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C3C" w:rsidRDefault="00496C3C">
            <w:pPr>
              <w:pStyle w:val="Style4"/>
              <w:widowControl/>
              <w:jc w:val="center"/>
            </w:pPr>
          </w:p>
        </w:tc>
      </w:tr>
      <w:tr w:rsidR="00496C3C" w:rsidTr="00496C3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C3C" w:rsidRDefault="00496C3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96C3C" w:rsidRDefault="00496C3C" w:rsidP="00496C3C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>
        <w:rPr>
          <w:rStyle w:val="FontStyle22"/>
          <w:b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496C3C" w:rsidRDefault="00496C3C" w:rsidP="00496C3C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496C3C" w:rsidTr="00496C3C">
        <w:tc>
          <w:tcPr>
            <w:tcW w:w="5553" w:type="dxa"/>
            <w:vAlign w:val="center"/>
            <w:hideMark/>
          </w:tcPr>
          <w:p w:rsidR="00496C3C" w:rsidRDefault="00496C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  <w:hideMark/>
          </w:tcPr>
          <w:p w:rsidR="00496C3C" w:rsidRDefault="00496C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496C3C" w:rsidTr="00496C3C">
        <w:tc>
          <w:tcPr>
            <w:tcW w:w="5553" w:type="dxa"/>
            <w:vAlign w:val="center"/>
            <w:hideMark/>
          </w:tcPr>
          <w:p w:rsidR="00496C3C" w:rsidRDefault="00496C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496C3C" w:rsidRDefault="00496C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496C3C" w:rsidTr="00496C3C">
        <w:tc>
          <w:tcPr>
            <w:tcW w:w="5553" w:type="dxa"/>
            <w:vAlign w:val="center"/>
            <w:hideMark/>
          </w:tcPr>
          <w:p w:rsidR="00496C3C" w:rsidRDefault="00496C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  <w:hideMark/>
          </w:tcPr>
          <w:p w:rsidR="00496C3C" w:rsidRDefault="00496C3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96C3C" w:rsidRDefault="00496C3C" w:rsidP="00496C3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496C3C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016" w:rsidRDefault="007E5016">
      <w:r>
        <w:separator/>
      </w:r>
    </w:p>
  </w:endnote>
  <w:endnote w:type="continuationSeparator" w:id="0">
    <w:p w:rsidR="007E5016" w:rsidRDefault="007E5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A6" w:rsidRDefault="00EB4B10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601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01A6" w:rsidRDefault="006601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A6" w:rsidRPr="00F157D4" w:rsidRDefault="00EB4B10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6601A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7E5016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6601A6" w:rsidRPr="00521BF7" w:rsidRDefault="006601A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016" w:rsidRDefault="007E5016">
      <w:r>
        <w:separator/>
      </w:r>
    </w:p>
  </w:footnote>
  <w:footnote w:type="continuationSeparator" w:id="0">
    <w:p w:rsidR="007E5016" w:rsidRDefault="007E5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24BFB"/>
    <w:rsid w:val="00032334"/>
    <w:rsid w:val="00043A2B"/>
    <w:rsid w:val="000529AA"/>
    <w:rsid w:val="0005361C"/>
    <w:rsid w:val="00054D43"/>
    <w:rsid w:val="0005769D"/>
    <w:rsid w:val="0008161D"/>
    <w:rsid w:val="000943D2"/>
    <w:rsid w:val="000B6AF7"/>
    <w:rsid w:val="000B7945"/>
    <w:rsid w:val="000C3EA5"/>
    <w:rsid w:val="000D59D1"/>
    <w:rsid w:val="000F2517"/>
    <w:rsid w:val="00113DB8"/>
    <w:rsid w:val="00170ED3"/>
    <w:rsid w:val="00176598"/>
    <w:rsid w:val="001A5690"/>
    <w:rsid w:val="001B1531"/>
    <w:rsid w:val="001C33EA"/>
    <w:rsid w:val="001D70D7"/>
    <w:rsid w:val="00200140"/>
    <w:rsid w:val="00221962"/>
    <w:rsid w:val="002330A1"/>
    <w:rsid w:val="00234054"/>
    <w:rsid w:val="00260EA8"/>
    <w:rsid w:val="00275A7A"/>
    <w:rsid w:val="00292721"/>
    <w:rsid w:val="002B660B"/>
    <w:rsid w:val="002C78B4"/>
    <w:rsid w:val="002D23D9"/>
    <w:rsid w:val="003134E1"/>
    <w:rsid w:val="00335156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96C3C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601A6"/>
    <w:rsid w:val="00663DAC"/>
    <w:rsid w:val="00663DAD"/>
    <w:rsid w:val="006953F6"/>
    <w:rsid w:val="006B2EA5"/>
    <w:rsid w:val="006B2F80"/>
    <w:rsid w:val="006C6362"/>
    <w:rsid w:val="006F3080"/>
    <w:rsid w:val="00704919"/>
    <w:rsid w:val="007076EE"/>
    <w:rsid w:val="00732A6A"/>
    <w:rsid w:val="00734EF2"/>
    <w:rsid w:val="00743C67"/>
    <w:rsid w:val="00751021"/>
    <w:rsid w:val="00756D01"/>
    <w:rsid w:val="007B582A"/>
    <w:rsid w:val="007E5016"/>
    <w:rsid w:val="007F1030"/>
    <w:rsid w:val="007F316B"/>
    <w:rsid w:val="00805497"/>
    <w:rsid w:val="008367BE"/>
    <w:rsid w:val="0085607F"/>
    <w:rsid w:val="00856447"/>
    <w:rsid w:val="00880C76"/>
    <w:rsid w:val="008A15CC"/>
    <w:rsid w:val="008B1A90"/>
    <w:rsid w:val="008C7BBB"/>
    <w:rsid w:val="0092767C"/>
    <w:rsid w:val="009312D3"/>
    <w:rsid w:val="00941105"/>
    <w:rsid w:val="00946BE0"/>
    <w:rsid w:val="00956B55"/>
    <w:rsid w:val="009658FA"/>
    <w:rsid w:val="009923B4"/>
    <w:rsid w:val="009A1691"/>
    <w:rsid w:val="009A522A"/>
    <w:rsid w:val="009A581D"/>
    <w:rsid w:val="009D7EEE"/>
    <w:rsid w:val="00A0207C"/>
    <w:rsid w:val="00A12964"/>
    <w:rsid w:val="00A2650C"/>
    <w:rsid w:val="00A406A3"/>
    <w:rsid w:val="00AA4053"/>
    <w:rsid w:val="00AB00D8"/>
    <w:rsid w:val="00AB0568"/>
    <w:rsid w:val="00AD473B"/>
    <w:rsid w:val="00AD5B98"/>
    <w:rsid w:val="00AF5CBA"/>
    <w:rsid w:val="00B00676"/>
    <w:rsid w:val="00B1022D"/>
    <w:rsid w:val="00B15D21"/>
    <w:rsid w:val="00B55EEC"/>
    <w:rsid w:val="00B71A47"/>
    <w:rsid w:val="00B76A17"/>
    <w:rsid w:val="00BB0361"/>
    <w:rsid w:val="00BC28FC"/>
    <w:rsid w:val="00BE0DCC"/>
    <w:rsid w:val="00C04CDB"/>
    <w:rsid w:val="00C65592"/>
    <w:rsid w:val="00C74427"/>
    <w:rsid w:val="00C87A62"/>
    <w:rsid w:val="00C9103C"/>
    <w:rsid w:val="00CA7FC5"/>
    <w:rsid w:val="00CC036D"/>
    <w:rsid w:val="00CC3222"/>
    <w:rsid w:val="00CD6C4C"/>
    <w:rsid w:val="00D078D6"/>
    <w:rsid w:val="00D760F3"/>
    <w:rsid w:val="00D801D9"/>
    <w:rsid w:val="00D83684"/>
    <w:rsid w:val="00DA1B31"/>
    <w:rsid w:val="00E03DEB"/>
    <w:rsid w:val="00E14001"/>
    <w:rsid w:val="00E3282D"/>
    <w:rsid w:val="00E47F77"/>
    <w:rsid w:val="00E61587"/>
    <w:rsid w:val="00EB4B10"/>
    <w:rsid w:val="00EE4CEE"/>
    <w:rsid w:val="00EE72FA"/>
    <w:rsid w:val="00F01BD9"/>
    <w:rsid w:val="00F041E0"/>
    <w:rsid w:val="00F13BFD"/>
    <w:rsid w:val="00F157D4"/>
    <w:rsid w:val="00F374F9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53E4-3A7D-4F28-A595-838E70F3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110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24</cp:revision>
  <cp:lastPrinted>2019-06-06T09:09:00Z</cp:lastPrinted>
  <dcterms:created xsi:type="dcterms:W3CDTF">2017-03-08T07:23:00Z</dcterms:created>
  <dcterms:modified xsi:type="dcterms:W3CDTF">2019-06-06T09:09:00Z</dcterms:modified>
</cp:coreProperties>
</file>